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80937" w14:textId="48660EA8" w:rsidR="00E41B27" w:rsidRDefault="00E41B27" w:rsidP="00E41B2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47280797" wp14:editId="479208BD">
            <wp:simplePos x="0" y="0"/>
            <wp:positionH relativeFrom="margin">
              <wp:posOffset>-654050</wp:posOffset>
            </wp:positionH>
            <wp:positionV relativeFrom="margin">
              <wp:posOffset>-559435</wp:posOffset>
            </wp:positionV>
            <wp:extent cx="1345565" cy="1345565"/>
            <wp:effectExtent l="0" t="0" r="698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34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466942" w14:textId="77777777" w:rsidR="00E41B27" w:rsidRDefault="00E41B27" w:rsidP="00E41B27">
      <w:pPr>
        <w:jc w:val="center"/>
        <w:rPr>
          <w:rFonts w:ascii="Arial" w:hAnsi="Arial" w:cs="Arial"/>
          <w:b/>
          <w:sz w:val="18"/>
          <w:szCs w:val="18"/>
          <w:lang w:eastAsia="fr-FR"/>
        </w:rPr>
      </w:pPr>
    </w:p>
    <w:p w14:paraId="0840E07F" w14:textId="77777777" w:rsidR="00E41B27" w:rsidRDefault="00E41B27" w:rsidP="00E41B27">
      <w:pPr>
        <w:ind w:left="-1134"/>
        <w:jc w:val="center"/>
        <w:rPr>
          <w:rFonts w:ascii="Arial" w:hAnsi="Arial" w:cs="Arial"/>
          <w:b/>
          <w:sz w:val="18"/>
          <w:szCs w:val="18"/>
        </w:rPr>
      </w:pPr>
    </w:p>
    <w:p w14:paraId="3BF1219B" w14:textId="77777777" w:rsidR="00E41B27" w:rsidRDefault="00E41B27" w:rsidP="00E41B27">
      <w:pPr>
        <w:rPr>
          <w:rFonts w:ascii="Arial" w:hAnsi="Arial" w:cs="Arial"/>
          <w:b/>
          <w:sz w:val="18"/>
          <w:szCs w:val="18"/>
        </w:rPr>
      </w:pPr>
    </w:p>
    <w:p w14:paraId="2CA31D5D" w14:textId="77777777" w:rsidR="00E41B27" w:rsidRDefault="00E41B27" w:rsidP="00E41B27">
      <w:pPr>
        <w:rPr>
          <w:rFonts w:ascii="Arial" w:hAnsi="Arial" w:cs="Arial"/>
          <w:b/>
          <w:sz w:val="18"/>
          <w:szCs w:val="18"/>
        </w:rPr>
      </w:pPr>
    </w:p>
    <w:p w14:paraId="08AA3B66" w14:textId="77777777" w:rsidR="00E41B27" w:rsidRDefault="00E41B27" w:rsidP="00E41B27">
      <w:pPr>
        <w:rPr>
          <w:rFonts w:ascii="Arial" w:hAnsi="Arial" w:cs="Arial"/>
          <w:b/>
          <w:sz w:val="18"/>
          <w:szCs w:val="18"/>
        </w:rPr>
      </w:pPr>
    </w:p>
    <w:p w14:paraId="05B57DE4" w14:textId="77777777" w:rsidR="00E41B27" w:rsidRDefault="00E41B27" w:rsidP="00E41B27">
      <w:pPr>
        <w:rPr>
          <w:rFonts w:ascii="Arial" w:hAnsi="Arial" w:cs="Arial"/>
          <w:b/>
          <w:sz w:val="18"/>
          <w:szCs w:val="18"/>
        </w:rPr>
      </w:pPr>
    </w:p>
    <w:p w14:paraId="1EAB5265" w14:textId="77777777" w:rsidR="00E41B27" w:rsidRDefault="00E41B27" w:rsidP="00E41B27">
      <w:pPr>
        <w:rPr>
          <w:rFonts w:ascii="Arial" w:hAnsi="Arial" w:cs="Arial"/>
          <w:b/>
          <w:sz w:val="18"/>
          <w:szCs w:val="18"/>
        </w:rPr>
      </w:pPr>
    </w:p>
    <w:p w14:paraId="2D84B9DE" w14:textId="77777777" w:rsidR="00E41B27" w:rsidRDefault="00E41B27" w:rsidP="00E41B27">
      <w:pPr>
        <w:rPr>
          <w:rFonts w:ascii="Arial" w:hAnsi="Arial" w:cs="Arial"/>
          <w:b/>
          <w:sz w:val="18"/>
          <w:szCs w:val="18"/>
        </w:rPr>
      </w:pPr>
    </w:p>
    <w:p w14:paraId="57DB56EF" w14:textId="77777777" w:rsidR="00E41B27" w:rsidRDefault="00E41B27" w:rsidP="00E41B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jc w:val="center"/>
        <w:rPr>
          <w:rFonts w:ascii="Arial" w:hAnsi="Arial" w:cs="Arial"/>
          <w:b/>
          <w:sz w:val="36"/>
          <w:szCs w:val="36"/>
        </w:rPr>
      </w:pPr>
    </w:p>
    <w:p w14:paraId="14A2EE23" w14:textId="3F17B331" w:rsidR="00E41B27" w:rsidRDefault="00E41B27" w:rsidP="00E41B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Liste des délibérations</w:t>
      </w:r>
      <w:r w:rsidR="00E072D1">
        <w:rPr>
          <w:rFonts w:ascii="Arial" w:hAnsi="Arial" w:cs="Arial"/>
          <w:b/>
          <w:sz w:val="36"/>
          <w:szCs w:val="36"/>
        </w:rPr>
        <w:t xml:space="preserve"> adoptées</w:t>
      </w:r>
    </w:p>
    <w:p w14:paraId="499669FD" w14:textId="52C5AD91" w:rsidR="00E41B27" w:rsidRDefault="00E41B27" w:rsidP="00E41B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Conseil municipal du</w:t>
      </w:r>
      <w:r w:rsidR="00CE6B59">
        <w:rPr>
          <w:rFonts w:ascii="Arial" w:hAnsi="Arial" w:cs="Arial"/>
          <w:b/>
          <w:sz w:val="36"/>
          <w:szCs w:val="36"/>
        </w:rPr>
        <w:t xml:space="preserve"> 12 décembre </w:t>
      </w:r>
      <w:r w:rsidR="00221819">
        <w:rPr>
          <w:rFonts w:ascii="Arial" w:hAnsi="Arial" w:cs="Arial"/>
          <w:b/>
          <w:sz w:val="36"/>
          <w:szCs w:val="36"/>
        </w:rPr>
        <w:t>2024</w:t>
      </w:r>
    </w:p>
    <w:p w14:paraId="2A6CEE5F" w14:textId="77777777" w:rsidR="00E41B27" w:rsidRDefault="00E41B27" w:rsidP="00E41B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jc w:val="center"/>
        <w:rPr>
          <w:rFonts w:ascii="Arial" w:hAnsi="Arial" w:cs="Arial"/>
          <w:b/>
          <w:sz w:val="36"/>
          <w:szCs w:val="36"/>
        </w:rPr>
      </w:pPr>
    </w:p>
    <w:p w14:paraId="300175B9" w14:textId="789F46D1" w:rsidR="00E41B27" w:rsidRDefault="00E41B27" w:rsidP="00E41B27">
      <w:pPr>
        <w:rPr>
          <w:rFonts w:ascii="Arial" w:hAnsi="Arial" w:cs="Arial"/>
          <w:b/>
          <w:sz w:val="18"/>
          <w:szCs w:val="18"/>
        </w:rPr>
      </w:pPr>
    </w:p>
    <w:p w14:paraId="4B9547E9" w14:textId="77777777" w:rsidR="008C44F9" w:rsidRPr="008C44F9" w:rsidRDefault="008C44F9" w:rsidP="008C44F9">
      <w:pPr>
        <w:pStyle w:val="Paragraphedeliste"/>
        <w:ind w:left="1440"/>
        <w:jc w:val="both"/>
        <w:rPr>
          <w:rFonts w:ascii="Arial" w:hAnsi="Arial" w:cs="Arial"/>
          <w:bCs/>
          <w:sz w:val="22"/>
          <w:szCs w:val="22"/>
        </w:rPr>
      </w:pPr>
      <w:bookmarkStart w:id="0" w:name="_Hlk146036675"/>
      <w:bookmarkStart w:id="1" w:name="_Hlk135925585"/>
    </w:p>
    <w:bookmarkEnd w:id="0"/>
    <w:bookmarkEnd w:id="1"/>
    <w:p w14:paraId="0EAF54E9" w14:textId="5A9458A3" w:rsidR="004773C8" w:rsidRDefault="004773C8" w:rsidP="004773C8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E072D1">
        <w:rPr>
          <w:rFonts w:ascii="Arial" w:hAnsi="Arial" w:cs="Arial"/>
          <w:b/>
          <w:sz w:val="22"/>
          <w:szCs w:val="22"/>
        </w:rPr>
        <w:t>2024_1</w:t>
      </w:r>
      <w:r>
        <w:rPr>
          <w:rFonts w:ascii="Arial" w:hAnsi="Arial" w:cs="Arial"/>
          <w:b/>
          <w:sz w:val="22"/>
          <w:szCs w:val="22"/>
        </w:rPr>
        <w:t>2</w:t>
      </w:r>
      <w:r w:rsidRPr="00E072D1">
        <w:rPr>
          <w:rFonts w:ascii="Arial" w:hAnsi="Arial" w:cs="Arial"/>
          <w:b/>
          <w:sz w:val="22"/>
          <w:szCs w:val="22"/>
        </w:rPr>
        <w:t>_</w:t>
      </w:r>
      <w:r>
        <w:rPr>
          <w:rFonts w:ascii="Arial" w:hAnsi="Arial" w:cs="Arial"/>
          <w:b/>
          <w:sz w:val="22"/>
          <w:szCs w:val="22"/>
        </w:rPr>
        <w:t>57</w:t>
      </w:r>
      <w:r w:rsidRPr="00E072D1">
        <w:rPr>
          <w:rFonts w:ascii="Arial" w:hAnsi="Arial" w:cs="Arial"/>
          <w:b/>
          <w:sz w:val="22"/>
          <w:szCs w:val="22"/>
        </w:rPr>
        <w:tab/>
      </w:r>
      <w:r w:rsidRPr="004773C8">
        <w:rPr>
          <w:rFonts w:ascii="Arial" w:hAnsi="Arial" w:cs="Arial"/>
          <w:bCs/>
          <w:sz w:val="22"/>
          <w:szCs w:val="22"/>
        </w:rPr>
        <w:t>Ouverture des crédits d’investissement par anticipation au 1er janvier 2025</w:t>
      </w:r>
    </w:p>
    <w:p w14:paraId="3159729E" w14:textId="77777777" w:rsidR="004773C8" w:rsidRPr="00CE6B59" w:rsidRDefault="004773C8" w:rsidP="004773C8">
      <w:pPr>
        <w:ind w:left="1440"/>
        <w:jc w:val="both"/>
        <w:rPr>
          <w:rFonts w:ascii="Arial" w:hAnsi="Arial" w:cs="Arial"/>
          <w:bCs/>
          <w:sz w:val="22"/>
          <w:szCs w:val="22"/>
        </w:rPr>
      </w:pPr>
    </w:p>
    <w:p w14:paraId="43AF38EC" w14:textId="7056279D" w:rsidR="00E072D1" w:rsidRPr="004773C8" w:rsidRDefault="00E072D1" w:rsidP="004773C8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E072D1">
        <w:rPr>
          <w:rFonts w:ascii="Arial" w:hAnsi="Arial" w:cs="Arial"/>
          <w:b/>
          <w:sz w:val="22"/>
          <w:szCs w:val="22"/>
        </w:rPr>
        <w:t>2024_1</w:t>
      </w:r>
      <w:r w:rsidR="00CE6B59">
        <w:rPr>
          <w:rFonts w:ascii="Arial" w:hAnsi="Arial" w:cs="Arial"/>
          <w:b/>
          <w:sz w:val="22"/>
          <w:szCs w:val="22"/>
        </w:rPr>
        <w:t>2</w:t>
      </w:r>
      <w:r w:rsidRPr="00E072D1">
        <w:rPr>
          <w:rFonts w:ascii="Arial" w:hAnsi="Arial" w:cs="Arial"/>
          <w:b/>
          <w:sz w:val="22"/>
          <w:szCs w:val="22"/>
        </w:rPr>
        <w:t>_</w:t>
      </w:r>
      <w:r w:rsidR="004773C8">
        <w:rPr>
          <w:rFonts w:ascii="Arial" w:hAnsi="Arial" w:cs="Arial"/>
          <w:b/>
          <w:sz w:val="22"/>
          <w:szCs w:val="22"/>
        </w:rPr>
        <w:t>58</w:t>
      </w:r>
      <w:r w:rsidRPr="00E072D1">
        <w:rPr>
          <w:rFonts w:ascii="Arial" w:hAnsi="Arial" w:cs="Arial"/>
          <w:b/>
          <w:sz w:val="22"/>
          <w:szCs w:val="22"/>
        </w:rPr>
        <w:tab/>
      </w:r>
      <w:r w:rsidR="00CE6B59" w:rsidRPr="00CE6B59">
        <w:rPr>
          <w:rFonts w:ascii="Arial" w:hAnsi="Arial" w:cs="Arial"/>
          <w:bCs/>
          <w:sz w:val="22"/>
          <w:szCs w:val="22"/>
        </w:rPr>
        <w:t>Vente d’un terrain à l’école Saint-Joseph</w:t>
      </w:r>
    </w:p>
    <w:p w14:paraId="342797AB" w14:textId="2339A965" w:rsidR="00E072D1" w:rsidRPr="00E072D1" w:rsidRDefault="00E072D1" w:rsidP="00CE6B59">
      <w:pPr>
        <w:pStyle w:val="Paragraphedeliste"/>
        <w:ind w:left="567"/>
        <w:jc w:val="both"/>
        <w:rPr>
          <w:rFonts w:ascii="Arial" w:hAnsi="Arial" w:cs="Arial"/>
          <w:sz w:val="22"/>
          <w:szCs w:val="22"/>
        </w:rPr>
      </w:pPr>
    </w:p>
    <w:p w14:paraId="31E33CBB" w14:textId="4990A02D" w:rsidR="00CE6B59" w:rsidRPr="004773C8" w:rsidRDefault="00CE6B59" w:rsidP="00CE6B59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4773C8">
        <w:rPr>
          <w:rFonts w:ascii="Arial" w:hAnsi="Arial" w:cs="Arial"/>
          <w:b/>
          <w:sz w:val="22"/>
          <w:szCs w:val="22"/>
        </w:rPr>
        <w:t>2024_12_</w:t>
      </w:r>
      <w:r w:rsidR="004773C8">
        <w:rPr>
          <w:rFonts w:ascii="Arial" w:hAnsi="Arial" w:cs="Arial"/>
          <w:b/>
          <w:sz w:val="22"/>
          <w:szCs w:val="22"/>
        </w:rPr>
        <w:t>59</w:t>
      </w:r>
      <w:r w:rsidR="004773C8">
        <w:rPr>
          <w:rFonts w:ascii="Arial" w:hAnsi="Arial" w:cs="Arial"/>
          <w:b/>
          <w:sz w:val="22"/>
          <w:szCs w:val="22"/>
        </w:rPr>
        <w:tab/>
      </w:r>
      <w:r w:rsidRPr="004773C8">
        <w:rPr>
          <w:rFonts w:ascii="Arial" w:hAnsi="Arial" w:cs="Arial"/>
          <w:bCs/>
          <w:sz w:val="22"/>
          <w:szCs w:val="22"/>
        </w:rPr>
        <w:t>Gratuité du loyer du local commercial communal </w:t>
      </w:r>
    </w:p>
    <w:p w14:paraId="4A3F26A2" w14:textId="2373BAFB" w:rsidR="004773C8" w:rsidRPr="004773C8" w:rsidRDefault="004773C8" w:rsidP="004773C8">
      <w:pPr>
        <w:pStyle w:val="Paragraphedeliste"/>
        <w:ind w:left="1440"/>
        <w:jc w:val="both"/>
        <w:rPr>
          <w:rFonts w:ascii="Arial" w:hAnsi="Arial" w:cs="Arial"/>
          <w:b/>
          <w:sz w:val="22"/>
          <w:szCs w:val="22"/>
        </w:rPr>
      </w:pPr>
    </w:p>
    <w:p w14:paraId="0BFF186A" w14:textId="49674205" w:rsidR="009D06BC" w:rsidRPr="004773C8" w:rsidRDefault="004773C8" w:rsidP="00804BCA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4773C8">
        <w:rPr>
          <w:rFonts w:ascii="Arial" w:hAnsi="Arial" w:cs="Arial"/>
          <w:b/>
          <w:sz w:val="22"/>
          <w:szCs w:val="22"/>
        </w:rPr>
        <w:t>2024_12_60</w:t>
      </w:r>
      <w:r w:rsidRPr="004773C8">
        <w:rPr>
          <w:rFonts w:ascii="Arial" w:hAnsi="Arial" w:cs="Arial"/>
          <w:b/>
          <w:sz w:val="22"/>
          <w:szCs w:val="22"/>
        </w:rPr>
        <w:tab/>
      </w:r>
      <w:r w:rsidRPr="004773C8">
        <w:rPr>
          <w:rFonts w:ascii="Arial" w:hAnsi="Arial" w:cs="Arial"/>
          <w:bCs/>
          <w:sz w:val="22"/>
          <w:szCs w:val="22"/>
        </w:rPr>
        <w:t>Convention entre l’État et la commune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773C8">
        <w:rPr>
          <w:rFonts w:ascii="Arial" w:hAnsi="Arial" w:cs="Arial"/>
          <w:bCs/>
          <w:sz w:val="22"/>
          <w:szCs w:val="22"/>
        </w:rPr>
        <w:t>relative à l’installation ou au raccordement d’une sirène au SAIP</w:t>
      </w:r>
    </w:p>
    <w:sectPr w:rsidR="009D06BC" w:rsidRPr="00477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16FFF"/>
    <w:multiLevelType w:val="hybridMultilevel"/>
    <w:tmpl w:val="D27ED6C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DE75D7"/>
    <w:multiLevelType w:val="hybridMultilevel"/>
    <w:tmpl w:val="D076ECD2"/>
    <w:lvl w:ilvl="0" w:tplc="45ECE2A8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E86AE6"/>
    <w:multiLevelType w:val="hybridMultilevel"/>
    <w:tmpl w:val="93E2CA92"/>
    <w:lvl w:ilvl="0" w:tplc="DF0A16E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86FB1"/>
    <w:multiLevelType w:val="hybridMultilevel"/>
    <w:tmpl w:val="779AE61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1722905">
    <w:abstractNumId w:val="1"/>
  </w:num>
  <w:num w:numId="2" w16cid:durableId="1742555768">
    <w:abstractNumId w:val="1"/>
  </w:num>
  <w:num w:numId="3" w16cid:durableId="48504101">
    <w:abstractNumId w:val="2"/>
  </w:num>
  <w:num w:numId="4" w16cid:durableId="697702127">
    <w:abstractNumId w:val="2"/>
  </w:num>
  <w:num w:numId="5" w16cid:durableId="811481447">
    <w:abstractNumId w:val="3"/>
  </w:num>
  <w:num w:numId="6" w16cid:durableId="1886329838">
    <w:abstractNumId w:val="0"/>
  </w:num>
  <w:num w:numId="7" w16cid:durableId="234904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049"/>
    <w:rsid w:val="000A6E7A"/>
    <w:rsid w:val="001A5E9F"/>
    <w:rsid w:val="00206DD9"/>
    <w:rsid w:val="00221819"/>
    <w:rsid w:val="002547F0"/>
    <w:rsid w:val="002D0964"/>
    <w:rsid w:val="002F6983"/>
    <w:rsid w:val="0031147D"/>
    <w:rsid w:val="00393A46"/>
    <w:rsid w:val="003C2D89"/>
    <w:rsid w:val="003C2DA7"/>
    <w:rsid w:val="003E32E6"/>
    <w:rsid w:val="003F6F78"/>
    <w:rsid w:val="004063F9"/>
    <w:rsid w:val="00446BB9"/>
    <w:rsid w:val="004773C8"/>
    <w:rsid w:val="005A44B8"/>
    <w:rsid w:val="005E41C1"/>
    <w:rsid w:val="005F1EF6"/>
    <w:rsid w:val="00643A5E"/>
    <w:rsid w:val="006966E9"/>
    <w:rsid w:val="006C3E84"/>
    <w:rsid w:val="006E51CA"/>
    <w:rsid w:val="00756988"/>
    <w:rsid w:val="007B27FE"/>
    <w:rsid w:val="00804AC3"/>
    <w:rsid w:val="00814CA2"/>
    <w:rsid w:val="00844590"/>
    <w:rsid w:val="0089019D"/>
    <w:rsid w:val="008C15C1"/>
    <w:rsid w:val="008C44F9"/>
    <w:rsid w:val="008E52F9"/>
    <w:rsid w:val="009048CB"/>
    <w:rsid w:val="00925119"/>
    <w:rsid w:val="0094457C"/>
    <w:rsid w:val="0097723D"/>
    <w:rsid w:val="009D06BC"/>
    <w:rsid w:val="009D0B8B"/>
    <w:rsid w:val="00A858D3"/>
    <w:rsid w:val="00AD70AD"/>
    <w:rsid w:val="00AF5189"/>
    <w:rsid w:val="00B04544"/>
    <w:rsid w:val="00B21196"/>
    <w:rsid w:val="00BD4C59"/>
    <w:rsid w:val="00BE4631"/>
    <w:rsid w:val="00C24049"/>
    <w:rsid w:val="00C36695"/>
    <w:rsid w:val="00C60E8A"/>
    <w:rsid w:val="00C71CCA"/>
    <w:rsid w:val="00C71CEB"/>
    <w:rsid w:val="00CC5998"/>
    <w:rsid w:val="00CE6B59"/>
    <w:rsid w:val="00D22D6B"/>
    <w:rsid w:val="00D26060"/>
    <w:rsid w:val="00D65AEB"/>
    <w:rsid w:val="00DA2257"/>
    <w:rsid w:val="00DE4726"/>
    <w:rsid w:val="00E072D1"/>
    <w:rsid w:val="00E233AD"/>
    <w:rsid w:val="00E2747A"/>
    <w:rsid w:val="00E41B27"/>
    <w:rsid w:val="00ED17C8"/>
    <w:rsid w:val="00EE06D9"/>
    <w:rsid w:val="00F47EE1"/>
    <w:rsid w:val="00F76550"/>
    <w:rsid w:val="00F92571"/>
    <w:rsid w:val="00FA2433"/>
    <w:rsid w:val="00FD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AA0A17"/>
  <w15:chartTrackingRefBased/>
  <w15:docId w15:val="{28B731B3-2344-4BB5-B90F-DB31A9FC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B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1B27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9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Lucile HERNANDEZ</dc:creator>
  <cp:keywords/>
  <dc:description/>
  <cp:lastModifiedBy>Paul BORRUSO</cp:lastModifiedBy>
  <cp:revision>47</cp:revision>
  <cp:lastPrinted>2024-09-13T08:12:00Z</cp:lastPrinted>
  <dcterms:created xsi:type="dcterms:W3CDTF">2022-09-30T06:03:00Z</dcterms:created>
  <dcterms:modified xsi:type="dcterms:W3CDTF">2024-12-04T09:35:00Z</dcterms:modified>
</cp:coreProperties>
</file>